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462" w:rsidRDefault="009A1462" w:rsidP="00045D70">
      <w:pPr>
        <w:spacing w:after="0" w:line="240" w:lineRule="auto"/>
        <w:ind w:firstLine="4678"/>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t xml:space="preserve"> </w:t>
      </w:r>
      <w:r>
        <w:rPr>
          <w:rFonts w:ascii="Times New Roman" w:eastAsia="Times New Roman" w:hAnsi="Times New Roman"/>
          <w:bCs/>
          <w:sz w:val="24"/>
          <w:szCs w:val="24"/>
          <w:lang w:eastAsia="ru-RU"/>
        </w:rPr>
        <w:t>PATVIRTINTA</w:t>
      </w:r>
    </w:p>
    <w:p w:rsidR="00045D70" w:rsidRDefault="00045D70" w:rsidP="00045D70">
      <w:pPr>
        <w:spacing w:after="0" w:line="240" w:lineRule="auto"/>
        <w:ind w:firstLine="4678"/>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9A1462">
        <w:rPr>
          <w:rFonts w:ascii="Times New Roman" w:eastAsia="Times New Roman" w:hAnsi="Times New Roman"/>
          <w:bCs/>
          <w:sz w:val="24"/>
          <w:szCs w:val="24"/>
          <w:lang w:eastAsia="ru-RU"/>
        </w:rPr>
        <w:t xml:space="preserve">Kazlų Rūdos pedagoginės psichologinės </w:t>
      </w:r>
    </w:p>
    <w:p w:rsidR="009A1462" w:rsidRDefault="00045D70" w:rsidP="00045D70">
      <w:pPr>
        <w:spacing w:after="0" w:line="240" w:lineRule="auto"/>
        <w:ind w:firstLine="4678"/>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9A1462">
        <w:rPr>
          <w:rFonts w:ascii="Times New Roman" w:eastAsia="Times New Roman" w:hAnsi="Times New Roman"/>
          <w:bCs/>
          <w:sz w:val="24"/>
          <w:szCs w:val="24"/>
          <w:lang w:eastAsia="ru-RU"/>
        </w:rPr>
        <w:t>Tarnybos di</w:t>
      </w:r>
      <w:r w:rsidR="00B371DC">
        <w:rPr>
          <w:rFonts w:ascii="Times New Roman" w:eastAsia="Times New Roman" w:hAnsi="Times New Roman"/>
          <w:bCs/>
          <w:sz w:val="24"/>
          <w:szCs w:val="24"/>
          <w:lang w:eastAsia="ru-RU"/>
        </w:rPr>
        <w:t>rektoriaus 2021</w:t>
      </w:r>
      <w:r w:rsidR="005B1783">
        <w:rPr>
          <w:rFonts w:ascii="Times New Roman" w:eastAsia="Times New Roman" w:hAnsi="Times New Roman"/>
          <w:bCs/>
          <w:sz w:val="24"/>
          <w:szCs w:val="24"/>
          <w:lang w:eastAsia="ru-RU"/>
        </w:rPr>
        <w:t xml:space="preserve"> </w:t>
      </w:r>
      <w:r w:rsidR="00003314">
        <w:rPr>
          <w:rFonts w:ascii="Times New Roman" w:eastAsia="Times New Roman" w:hAnsi="Times New Roman"/>
          <w:bCs/>
          <w:sz w:val="24"/>
          <w:szCs w:val="24"/>
          <w:lang w:eastAsia="ru-RU"/>
        </w:rPr>
        <w:t xml:space="preserve">m. </w:t>
      </w:r>
      <w:r w:rsidR="00B371DC">
        <w:rPr>
          <w:rFonts w:ascii="Times New Roman" w:eastAsia="Times New Roman" w:hAnsi="Times New Roman"/>
          <w:bCs/>
          <w:sz w:val="24"/>
          <w:szCs w:val="24"/>
          <w:lang w:eastAsia="ru-RU"/>
        </w:rPr>
        <w:t xml:space="preserve">gruodžio 31 </w:t>
      </w:r>
      <w:r w:rsidR="009A1462">
        <w:rPr>
          <w:rFonts w:ascii="Times New Roman" w:eastAsia="Times New Roman" w:hAnsi="Times New Roman"/>
          <w:bCs/>
          <w:sz w:val="24"/>
          <w:szCs w:val="24"/>
          <w:lang w:eastAsia="ru-RU"/>
        </w:rPr>
        <w:t>d.</w:t>
      </w:r>
    </w:p>
    <w:p w:rsidR="009A1462" w:rsidRDefault="00045D70" w:rsidP="00045D70">
      <w:pPr>
        <w:spacing w:after="0" w:line="240" w:lineRule="auto"/>
        <w:ind w:firstLine="4678"/>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B371DC">
        <w:rPr>
          <w:rFonts w:ascii="Times New Roman" w:eastAsia="Times New Roman" w:hAnsi="Times New Roman"/>
          <w:bCs/>
          <w:sz w:val="24"/>
          <w:szCs w:val="24"/>
          <w:lang w:eastAsia="ru-RU"/>
        </w:rPr>
        <w:t>Įsakymu Nr. V-56</w:t>
      </w:r>
    </w:p>
    <w:p w:rsidR="00003314" w:rsidRDefault="00003314" w:rsidP="009A1462">
      <w:pPr>
        <w:spacing w:after="0" w:line="240" w:lineRule="auto"/>
        <w:jc w:val="center"/>
        <w:rPr>
          <w:rFonts w:ascii="Times New Roman" w:eastAsia="Times New Roman" w:hAnsi="Times New Roman"/>
          <w:bCs/>
          <w:sz w:val="24"/>
          <w:szCs w:val="24"/>
          <w:lang w:eastAsia="ru-RU"/>
        </w:rPr>
      </w:pPr>
    </w:p>
    <w:p w:rsidR="009A1462" w:rsidRPr="00435DFA" w:rsidRDefault="009A1462" w:rsidP="009A1462">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KAZLŲ RŪDOS</w:t>
      </w:r>
      <w:r w:rsidRPr="00770C28">
        <w:rPr>
          <w:rFonts w:ascii="Times New Roman" w:eastAsia="Times New Roman" w:hAnsi="Times New Roman"/>
          <w:b/>
          <w:bCs/>
          <w:sz w:val="24"/>
          <w:szCs w:val="24"/>
          <w:lang w:eastAsia="ru-RU"/>
        </w:rPr>
        <w:t xml:space="preserve"> PEDAGOGINĖS PSICHOLOGINĖS TARNYBOS</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KORUPCIJOS PREVENCIJOS</w:t>
      </w:r>
      <w:r w:rsidRPr="00770C28">
        <w:rPr>
          <w:rFonts w:ascii="Times New Roman" w:eastAsia="Times New Roman" w:hAnsi="Times New Roman"/>
          <w:sz w:val="24"/>
          <w:szCs w:val="24"/>
          <w:lang w:eastAsia="ru-RU"/>
        </w:rPr>
        <w:t> </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I. BENDROSIOS NUOSTATOS</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Pr="00770C28" w:rsidRDefault="009A1462" w:rsidP="003910B1">
      <w:pPr>
        <w:spacing w:after="0" w:line="240" w:lineRule="auto"/>
        <w:ind w:firstLine="720"/>
        <w:jc w:val="both"/>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xml:space="preserve">1. </w:t>
      </w:r>
      <w:r>
        <w:rPr>
          <w:rFonts w:ascii="Times New Roman" w:eastAsia="Times New Roman" w:hAnsi="Times New Roman"/>
          <w:sz w:val="24"/>
          <w:szCs w:val="24"/>
          <w:lang w:eastAsia="ru-RU"/>
        </w:rPr>
        <w:t xml:space="preserve">Kazlų Rūdos </w:t>
      </w:r>
      <w:r w:rsidRPr="00770C28">
        <w:rPr>
          <w:rFonts w:ascii="Times New Roman" w:eastAsia="Times New Roman" w:hAnsi="Times New Roman"/>
          <w:sz w:val="24"/>
          <w:szCs w:val="24"/>
          <w:lang w:eastAsia="ru-RU"/>
        </w:rPr>
        <w:t xml:space="preserve">pedagoginė psichologinė tarnyba (toliau – </w:t>
      </w:r>
      <w:r>
        <w:rPr>
          <w:rFonts w:ascii="Times New Roman" w:eastAsia="Times New Roman" w:hAnsi="Times New Roman"/>
          <w:sz w:val="24"/>
          <w:szCs w:val="24"/>
          <w:lang w:eastAsia="ru-RU"/>
        </w:rPr>
        <w:t>Kazlų Rūdos</w:t>
      </w:r>
      <w:r w:rsidRPr="00770C28">
        <w:rPr>
          <w:rFonts w:ascii="Times New Roman" w:eastAsia="Times New Roman" w:hAnsi="Times New Roman"/>
          <w:sz w:val="24"/>
          <w:szCs w:val="24"/>
          <w:lang w:eastAsia="ru-RU"/>
        </w:rPr>
        <w:t xml:space="preserve"> PPT) įgyvendindama </w:t>
      </w:r>
      <w:r>
        <w:rPr>
          <w:rFonts w:ascii="Times New Roman" w:eastAsia="Times New Roman" w:hAnsi="Times New Roman"/>
          <w:sz w:val="24"/>
          <w:szCs w:val="24"/>
          <w:lang w:eastAsia="ru-RU"/>
        </w:rPr>
        <w:t>korupcijos prevencijos</w:t>
      </w:r>
      <w:r w:rsidRPr="00770C28">
        <w:rPr>
          <w:rFonts w:ascii="Times New Roman" w:eastAsia="Times New Roman" w:hAnsi="Times New Roman"/>
          <w:sz w:val="24"/>
          <w:szCs w:val="24"/>
          <w:lang w:eastAsia="ru-RU"/>
        </w:rPr>
        <w:t xml:space="preserve"> programą, vadovaujasi Lietuvos Respublikos korupcijos prevencijos įstatymu (Žin., 2002 Nr.57-2297), Lietuvos Respublikos nacionaline kovos su korupcija programa (Žin., 2002 Nr.10-355; 2009 Nr.60-2346), Lietuvos Respublikos Seimo nutarimu „Dėl Lietuvos Respublikos nacionalinės kovos su korupcija programos patvirtinimo“ pakeitimo (Žin., 2011 Nr. 77-3727)</w:t>
      </w:r>
      <w:r>
        <w:rPr>
          <w:rFonts w:ascii="Times New Roman" w:eastAsia="Times New Roman" w:hAnsi="Times New Roman"/>
          <w:b/>
          <w:bCs/>
          <w:sz w:val="24"/>
          <w:szCs w:val="24"/>
          <w:lang w:eastAsia="ru-RU"/>
        </w:rPr>
        <w:t>.</w:t>
      </w:r>
    </w:p>
    <w:p w:rsidR="009A1462" w:rsidRPr="00770C28" w:rsidRDefault="009A1462" w:rsidP="009A1462">
      <w:pPr>
        <w:spacing w:after="0" w:line="240" w:lineRule="auto"/>
        <w:jc w:val="both"/>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II. SITUACIJOS ANALIZĖ</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Pr="00E00A6A" w:rsidRDefault="009A1462" w:rsidP="003910B1">
      <w:pPr>
        <w:spacing w:after="0" w:line="240" w:lineRule="auto"/>
        <w:ind w:firstLine="720"/>
        <w:jc w:val="both"/>
        <w:rPr>
          <w:rFonts w:ascii="Times New Roman" w:eastAsia="Times New Roman" w:hAnsi="Times New Roman"/>
          <w:color w:val="FF0000"/>
          <w:sz w:val="24"/>
          <w:szCs w:val="24"/>
          <w:lang w:eastAsia="ru-RU"/>
        </w:rPr>
      </w:pPr>
      <w:r w:rsidRPr="00615CFA">
        <w:rPr>
          <w:rFonts w:ascii="Times New Roman" w:eastAsia="Times New Roman" w:hAnsi="Times New Roman"/>
          <w:sz w:val="24"/>
          <w:szCs w:val="24"/>
          <w:lang w:eastAsia="ru-RU"/>
        </w:rPr>
        <w:t xml:space="preserve">2. </w:t>
      </w:r>
      <w:r>
        <w:rPr>
          <w:rFonts w:ascii="Times New Roman" w:eastAsia="Times New Roman" w:hAnsi="Times New Roman"/>
          <w:sz w:val="24"/>
          <w:szCs w:val="24"/>
          <w:lang w:eastAsia="ru-RU"/>
        </w:rPr>
        <w:t>Kazlų Rūdos</w:t>
      </w:r>
      <w:r w:rsidRPr="00615CFA">
        <w:rPr>
          <w:rFonts w:ascii="Times New Roman" w:eastAsia="Times New Roman" w:hAnsi="Times New Roman"/>
          <w:sz w:val="24"/>
          <w:szCs w:val="24"/>
          <w:lang w:eastAsia="ru-RU"/>
        </w:rPr>
        <w:t xml:space="preserve"> PPT – savivaldybės biudžetinė įstaiga, įgyvendindama valstybės švietimo strategijos nuostatas, savo veiklą grindžia </w:t>
      </w:r>
      <w:r w:rsidRPr="00615CFA">
        <w:rPr>
          <w:rFonts w:ascii="Times New Roman" w:eastAsia="Lucida Sans Unicode" w:hAnsi="Times New Roman"/>
          <w:kern w:val="1"/>
          <w:sz w:val="24"/>
          <w:szCs w:val="24"/>
          <w:lang w:eastAsia="hi-IN" w:bidi="hi-IN"/>
        </w:rPr>
        <w:t>Lietuvos Respublikos Konstitucija, Jungtinių tautų vaiko teisių</w:t>
      </w:r>
      <w:r w:rsidRPr="00DD7911">
        <w:rPr>
          <w:rFonts w:ascii="Times New Roman" w:eastAsia="Lucida Sans Unicode" w:hAnsi="Times New Roman"/>
          <w:kern w:val="1"/>
          <w:sz w:val="24"/>
          <w:szCs w:val="24"/>
          <w:lang w:eastAsia="hi-IN" w:bidi="hi-IN"/>
        </w:rPr>
        <w:t xml:space="preserve"> konvencija, Lietuvos Respublikos įstatymais, Lietuvos Respublikos Vyriausybės nutarimais, Darbo kodeksu, Civiliniu kodeksu, Švietimo ir mokslo ministro įsakymais, </w:t>
      </w:r>
      <w:r>
        <w:rPr>
          <w:rFonts w:ascii="Times New Roman" w:eastAsia="Lucida Sans Unicode" w:hAnsi="Times New Roman"/>
          <w:kern w:val="1"/>
          <w:sz w:val="24"/>
          <w:szCs w:val="24"/>
          <w:lang w:eastAsia="hi-IN" w:bidi="hi-IN"/>
        </w:rPr>
        <w:t>Kazlų Rūdos</w:t>
      </w:r>
      <w:r w:rsidRPr="00DD7911">
        <w:rPr>
          <w:rFonts w:ascii="Times New Roman" w:eastAsia="Lucida Sans Unicode" w:hAnsi="Times New Roman"/>
          <w:kern w:val="1"/>
          <w:sz w:val="24"/>
          <w:szCs w:val="24"/>
          <w:lang w:eastAsia="hi-IN" w:bidi="hi-IN"/>
        </w:rPr>
        <w:t xml:space="preserve"> savivaldybės tarybos sprendimais, kitais teisės aktais ir šiais nuostatais.</w:t>
      </w:r>
    </w:p>
    <w:p w:rsidR="009A1462" w:rsidRPr="00770C28" w:rsidRDefault="009A1462" w:rsidP="003910B1">
      <w:pPr>
        <w:spacing w:after="0" w:line="240" w:lineRule="auto"/>
        <w:ind w:firstLine="720"/>
        <w:jc w:val="both"/>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xml:space="preserve">3. </w:t>
      </w:r>
      <w:r>
        <w:rPr>
          <w:rFonts w:ascii="Times New Roman" w:eastAsia="Times New Roman" w:hAnsi="Times New Roman"/>
          <w:sz w:val="24"/>
          <w:szCs w:val="24"/>
          <w:lang w:eastAsia="ru-RU"/>
        </w:rPr>
        <w:t>Kazlų Rūdos</w:t>
      </w:r>
      <w:r w:rsidRPr="00770C28">
        <w:rPr>
          <w:rFonts w:ascii="Times New Roman" w:eastAsia="Times New Roman" w:hAnsi="Times New Roman"/>
          <w:sz w:val="24"/>
          <w:szCs w:val="24"/>
          <w:lang w:eastAsia="ru-RU"/>
        </w:rPr>
        <w:t xml:space="preserve"> PPT teikia paslaugas, numatytas </w:t>
      </w:r>
      <w:r>
        <w:rPr>
          <w:rFonts w:ascii="Times New Roman" w:eastAsia="Times New Roman" w:hAnsi="Times New Roman"/>
          <w:sz w:val="24"/>
          <w:szCs w:val="24"/>
          <w:lang w:eastAsia="ru-RU"/>
        </w:rPr>
        <w:t>Kazlų Rūdos</w:t>
      </w:r>
      <w:r w:rsidRPr="00770C28">
        <w:rPr>
          <w:rFonts w:ascii="Times New Roman" w:eastAsia="Times New Roman" w:hAnsi="Times New Roman"/>
          <w:sz w:val="24"/>
          <w:szCs w:val="24"/>
          <w:lang w:eastAsia="ru-RU"/>
        </w:rPr>
        <w:t xml:space="preserve"> PPT nuostatuose. </w:t>
      </w:r>
      <w:r>
        <w:rPr>
          <w:rFonts w:ascii="Times New Roman" w:eastAsia="Times New Roman" w:hAnsi="Times New Roman"/>
          <w:sz w:val="24"/>
          <w:szCs w:val="24"/>
          <w:lang w:eastAsia="ru-RU"/>
        </w:rPr>
        <w:t>Už panaudotas lėšas atsiskaito</w:t>
      </w:r>
      <w:r w:rsidRPr="00770C2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Kazlų Rūdos</w:t>
      </w:r>
      <w:r w:rsidRPr="00770C28">
        <w:rPr>
          <w:rFonts w:ascii="Times New Roman" w:eastAsia="Times New Roman" w:hAnsi="Times New Roman"/>
          <w:sz w:val="24"/>
          <w:szCs w:val="24"/>
          <w:lang w:eastAsia="ru-RU"/>
        </w:rPr>
        <w:t xml:space="preserve"> savivaldybės administracij</w:t>
      </w:r>
      <w:r>
        <w:rPr>
          <w:rFonts w:ascii="Times New Roman" w:eastAsia="Times New Roman" w:hAnsi="Times New Roman"/>
          <w:sz w:val="24"/>
          <w:szCs w:val="24"/>
          <w:lang w:eastAsia="ru-RU"/>
        </w:rPr>
        <w:t xml:space="preserve">ai. </w:t>
      </w:r>
    </w:p>
    <w:p w:rsidR="003910B1" w:rsidRDefault="009A1462" w:rsidP="003910B1">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35549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Kazlų Rūdos</w:t>
      </w:r>
      <w:r w:rsidRPr="0035549D">
        <w:rPr>
          <w:rFonts w:ascii="Times New Roman" w:eastAsia="Times New Roman" w:hAnsi="Times New Roman"/>
          <w:sz w:val="24"/>
          <w:szCs w:val="24"/>
          <w:lang w:eastAsia="ru-RU"/>
        </w:rPr>
        <w:t xml:space="preserve"> PPT savivaldos institucijos įtraukiamos į svarstymus, planuojant biudžeto poreikį.</w:t>
      </w:r>
    </w:p>
    <w:p w:rsidR="009A1462" w:rsidRPr="00770C28" w:rsidRDefault="009A1462" w:rsidP="003910B1">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770C28">
        <w:rPr>
          <w:rFonts w:ascii="Times New Roman" w:eastAsia="Times New Roman" w:hAnsi="Times New Roman"/>
          <w:sz w:val="24"/>
          <w:szCs w:val="24"/>
          <w:lang w:eastAsia="ru-RU"/>
        </w:rPr>
        <w:t xml:space="preserve">. Metinį finansinių ataskaitų rinkinį direktorius pateikia </w:t>
      </w:r>
      <w:r>
        <w:rPr>
          <w:rFonts w:ascii="Times New Roman" w:eastAsia="Times New Roman" w:hAnsi="Times New Roman"/>
          <w:sz w:val="24"/>
          <w:szCs w:val="24"/>
          <w:lang w:eastAsia="ru-RU"/>
        </w:rPr>
        <w:t>Kazlų Rūdos</w:t>
      </w:r>
      <w:r w:rsidRPr="00770C28">
        <w:rPr>
          <w:rFonts w:ascii="Times New Roman" w:eastAsia="Times New Roman" w:hAnsi="Times New Roman"/>
          <w:sz w:val="24"/>
          <w:szCs w:val="24"/>
          <w:lang w:eastAsia="ru-RU"/>
        </w:rPr>
        <w:t xml:space="preserve"> savivaldybės Tarybai.</w:t>
      </w:r>
    </w:p>
    <w:p w:rsidR="009A1462" w:rsidRPr="00770C28" w:rsidRDefault="009A1462" w:rsidP="009A1462">
      <w:pPr>
        <w:spacing w:after="0" w:line="240" w:lineRule="auto"/>
        <w:jc w:val="both"/>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 xml:space="preserve">III. </w:t>
      </w:r>
      <w:r>
        <w:rPr>
          <w:rFonts w:ascii="Times New Roman" w:eastAsia="Times New Roman" w:hAnsi="Times New Roman"/>
          <w:b/>
          <w:bCs/>
          <w:sz w:val="24"/>
          <w:szCs w:val="24"/>
          <w:lang w:eastAsia="ru-RU"/>
        </w:rPr>
        <w:t>KORUPCIJOS PREVENCIJOS</w:t>
      </w:r>
      <w:r w:rsidRPr="00770C28">
        <w:rPr>
          <w:rFonts w:ascii="Times New Roman" w:eastAsia="Times New Roman" w:hAnsi="Times New Roman"/>
          <w:b/>
          <w:bCs/>
          <w:sz w:val="24"/>
          <w:szCs w:val="24"/>
          <w:lang w:eastAsia="ru-RU"/>
        </w:rPr>
        <w:t xml:space="preserve"> </w:t>
      </w:r>
      <w:r w:rsidR="007E5988" w:rsidRPr="00AF2A1F">
        <w:rPr>
          <w:rFonts w:ascii="Times New Roman" w:eastAsia="Times New Roman" w:hAnsi="Times New Roman"/>
          <w:b/>
          <w:bCs/>
          <w:sz w:val="24"/>
          <w:szCs w:val="24"/>
          <w:lang w:eastAsia="ru-RU"/>
        </w:rPr>
        <w:t>VEIKSMŲ PLANO</w:t>
      </w:r>
      <w:r w:rsidR="007E5988">
        <w:rPr>
          <w:rFonts w:ascii="Times New Roman" w:eastAsia="Times New Roman" w:hAnsi="Times New Roman"/>
          <w:b/>
          <w:bCs/>
          <w:sz w:val="24"/>
          <w:szCs w:val="24"/>
          <w:lang w:eastAsia="ru-RU"/>
        </w:rPr>
        <w:t xml:space="preserve"> </w:t>
      </w:r>
      <w:r w:rsidRPr="00770C28">
        <w:rPr>
          <w:rFonts w:ascii="Times New Roman" w:eastAsia="Times New Roman" w:hAnsi="Times New Roman"/>
          <w:b/>
          <w:bCs/>
          <w:sz w:val="24"/>
          <w:szCs w:val="24"/>
          <w:lang w:eastAsia="ru-RU"/>
        </w:rPr>
        <w:t>PRINCIPAI</w:t>
      </w:r>
    </w:p>
    <w:p w:rsidR="009A1462" w:rsidRPr="00770C28" w:rsidRDefault="009A1462" w:rsidP="00003314">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003314" w:rsidRDefault="003910B1" w:rsidP="003910B1">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9A1462" w:rsidRPr="00770C28">
        <w:rPr>
          <w:rFonts w:ascii="Times New Roman" w:eastAsia="Times New Roman" w:hAnsi="Times New Roman"/>
          <w:sz w:val="24"/>
          <w:szCs w:val="24"/>
          <w:lang w:eastAsia="ru-RU"/>
        </w:rPr>
        <w:t xml:space="preserve">. Kovos su korupcija </w:t>
      </w:r>
      <w:r w:rsidR="007E5988">
        <w:rPr>
          <w:rFonts w:ascii="Times New Roman" w:eastAsia="Times New Roman" w:hAnsi="Times New Roman"/>
          <w:sz w:val="24"/>
          <w:szCs w:val="24"/>
          <w:lang w:eastAsia="ru-RU"/>
        </w:rPr>
        <w:t xml:space="preserve">veiksmų planas </w:t>
      </w:r>
      <w:r w:rsidR="009A1462" w:rsidRPr="00770C28">
        <w:rPr>
          <w:rFonts w:ascii="Times New Roman" w:eastAsia="Times New Roman" w:hAnsi="Times New Roman"/>
          <w:sz w:val="24"/>
          <w:szCs w:val="24"/>
          <w:lang w:eastAsia="ru-RU"/>
        </w:rPr>
        <w:t>įgyvendinama</w:t>
      </w:r>
      <w:r w:rsidR="007E5988">
        <w:rPr>
          <w:rFonts w:ascii="Times New Roman" w:eastAsia="Times New Roman" w:hAnsi="Times New Roman"/>
          <w:sz w:val="24"/>
          <w:szCs w:val="24"/>
          <w:lang w:eastAsia="ru-RU"/>
        </w:rPr>
        <w:t>s</w:t>
      </w:r>
      <w:r w:rsidR="009A1462" w:rsidRPr="00770C28">
        <w:rPr>
          <w:rFonts w:ascii="Times New Roman" w:eastAsia="Times New Roman" w:hAnsi="Times New Roman"/>
          <w:sz w:val="24"/>
          <w:szCs w:val="24"/>
          <w:lang w:eastAsia="ru-RU"/>
        </w:rPr>
        <w:t xml:space="preserve"> vadovaujantis šiais principais:</w:t>
      </w:r>
    </w:p>
    <w:p w:rsidR="003910B1" w:rsidRDefault="003910B1" w:rsidP="003910B1">
      <w:pPr>
        <w:spacing w:after="0" w:line="240" w:lineRule="auto"/>
        <w:ind w:left="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9A1462" w:rsidRPr="00770C28">
        <w:rPr>
          <w:rFonts w:ascii="Times New Roman" w:eastAsia="Times New Roman" w:hAnsi="Times New Roman"/>
          <w:sz w:val="24"/>
          <w:szCs w:val="24"/>
          <w:lang w:eastAsia="ru-RU"/>
        </w:rPr>
        <w:t>.1. teisėtumo – korupcijos prevencijos priemonės įgyvendinamos laikantis Lietuvos Respublikos Konstitucijos, įstatymų ir kitų teisės aktų reikalavimų;</w:t>
      </w:r>
    </w:p>
    <w:p w:rsidR="009A1462" w:rsidRPr="00770C28" w:rsidRDefault="003910B1" w:rsidP="003910B1">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9A1462" w:rsidRPr="00770C28">
        <w:rPr>
          <w:rFonts w:ascii="Times New Roman" w:eastAsia="Times New Roman" w:hAnsi="Times New Roman"/>
          <w:sz w:val="24"/>
          <w:szCs w:val="24"/>
          <w:lang w:eastAsia="ru-RU"/>
        </w:rPr>
        <w:t>.2. visuotinio privalomumo – korupcijos prevencijos subjektais gali būti visi asmenys;</w:t>
      </w:r>
    </w:p>
    <w:p w:rsidR="009A1462" w:rsidRPr="00770C28" w:rsidRDefault="003910B1" w:rsidP="003910B1">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9A1462" w:rsidRPr="00770C28">
        <w:rPr>
          <w:rFonts w:ascii="Times New Roman" w:eastAsia="Times New Roman" w:hAnsi="Times New Roman"/>
          <w:sz w:val="24"/>
          <w:szCs w:val="24"/>
          <w:lang w:eastAsia="ru-RU"/>
        </w:rPr>
        <w:t>.3. sąveikos – korupcijos prevencijos priemonių veiksmingumas užtikrinamas derinant visų korupcijos prevencijos subjektų veiksmus, keičiantis subjektams reikalinga informacija ir teikiant vienas kitam pagalbą;</w:t>
      </w:r>
    </w:p>
    <w:p w:rsidR="009A1462" w:rsidRDefault="00003314" w:rsidP="0000331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3910B1">
        <w:rPr>
          <w:rFonts w:ascii="Times New Roman" w:eastAsia="Times New Roman" w:hAnsi="Times New Roman"/>
          <w:sz w:val="24"/>
          <w:szCs w:val="24"/>
          <w:lang w:eastAsia="ru-RU"/>
        </w:rPr>
        <w:tab/>
        <w:t>6</w:t>
      </w:r>
      <w:r w:rsidR="009A1462" w:rsidRPr="00770C28">
        <w:rPr>
          <w:rFonts w:ascii="Times New Roman" w:eastAsia="Times New Roman" w:hAnsi="Times New Roman"/>
          <w:sz w:val="24"/>
          <w:szCs w:val="24"/>
          <w:lang w:eastAsia="ru-RU"/>
        </w:rPr>
        <w:t>.4. pastovumo – korupcijos prevencijos priemonių veiksmingumo užtikrinimas nuolat tikrinant ir peržiūrint korupcijos prevencijos priemonių įgyvendinimo rezultatus bei teikiant pasiūlymus dėl atitinkamų priemonių veiksmingumo didinimo institucijai, kuri pagal savo kompetenciją įgaliota įgyvendinti tokius pasiūlymus.</w:t>
      </w:r>
    </w:p>
    <w:p w:rsidR="006A2B6C" w:rsidRPr="00770C28" w:rsidRDefault="006A2B6C" w:rsidP="00003314">
      <w:pPr>
        <w:spacing w:after="0" w:line="240" w:lineRule="auto"/>
        <w:ind w:firstLine="567"/>
        <w:jc w:val="both"/>
        <w:rPr>
          <w:rFonts w:ascii="Times New Roman" w:eastAsia="Times New Roman" w:hAnsi="Times New Roman"/>
          <w:sz w:val="24"/>
          <w:szCs w:val="24"/>
          <w:lang w:eastAsia="ru-RU"/>
        </w:rPr>
      </w:pPr>
    </w:p>
    <w:p w:rsidR="009A1462" w:rsidRPr="00770C28" w:rsidRDefault="009A1462" w:rsidP="009A146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Pr="00AF2A1F"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 xml:space="preserve">IV. KORUPCIJOS </w:t>
      </w:r>
      <w:r>
        <w:rPr>
          <w:rFonts w:ascii="Times New Roman" w:eastAsia="Times New Roman" w:hAnsi="Times New Roman"/>
          <w:b/>
          <w:bCs/>
          <w:sz w:val="24"/>
          <w:szCs w:val="24"/>
          <w:lang w:eastAsia="ru-RU"/>
        </w:rPr>
        <w:t xml:space="preserve">PREVENCIJOS </w:t>
      </w:r>
      <w:r w:rsidR="007E5988" w:rsidRPr="00AF2A1F">
        <w:rPr>
          <w:rFonts w:ascii="Times New Roman" w:eastAsia="Times New Roman" w:hAnsi="Times New Roman"/>
          <w:b/>
          <w:bCs/>
          <w:sz w:val="24"/>
          <w:szCs w:val="24"/>
          <w:lang w:eastAsia="ru-RU"/>
        </w:rPr>
        <w:t xml:space="preserve">VEIKSMŲ PLANO </w:t>
      </w:r>
      <w:r w:rsidRPr="00AF2A1F">
        <w:rPr>
          <w:rFonts w:ascii="Times New Roman" w:eastAsia="Times New Roman" w:hAnsi="Times New Roman"/>
          <w:b/>
          <w:bCs/>
          <w:sz w:val="24"/>
          <w:szCs w:val="24"/>
          <w:lang w:eastAsia="ru-RU"/>
        </w:rPr>
        <w:t>TIKSLAI IR UŽDAVINIAI</w:t>
      </w:r>
    </w:p>
    <w:p w:rsidR="009A1462" w:rsidRPr="00AF2A1F" w:rsidRDefault="009A1462" w:rsidP="009A1462">
      <w:pPr>
        <w:spacing w:after="0" w:line="240" w:lineRule="auto"/>
        <w:jc w:val="center"/>
        <w:rPr>
          <w:rFonts w:ascii="Times New Roman" w:eastAsia="Times New Roman" w:hAnsi="Times New Roman"/>
          <w:sz w:val="24"/>
          <w:szCs w:val="24"/>
          <w:lang w:eastAsia="ru-RU"/>
        </w:rPr>
      </w:pPr>
      <w:r w:rsidRPr="00AF2A1F">
        <w:rPr>
          <w:rFonts w:ascii="Times New Roman" w:eastAsia="Times New Roman" w:hAnsi="Times New Roman"/>
          <w:sz w:val="24"/>
          <w:szCs w:val="24"/>
          <w:lang w:eastAsia="ru-RU"/>
        </w:rPr>
        <w:t> </w:t>
      </w:r>
    </w:p>
    <w:p w:rsidR="00003314" w:rsidRDefault="003910B1" w:rsidP="003910B1">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9A1462">
        <w:rPr>
          <w:rFonts w:ascii="Times New Roman" w:eastAsia="Times New Roman" w:hAnsi="Times New Roman"/>
          <w:sz w:val="24"/>
          <w:szCs w:val="24"/>
          <w:lang w:eastAsia="ru-RU"/>
        </w:rPr>
        <w:t xml:space="preserve">. </w:t>
      </w:r>
      <w:r w:rsidR="007E5988">
        <w:rPr>
          <w:rFonts w:ascii="Times New Roman" w:eastAsia="Times New Roman" w:hAnsi="Times New Roman"/>
          <w:sz w:val="24"/>
          <w:szCs w:val="24"/>
          <w:lang w:eastAsia="ru-RU"/>
        </w:rPr>
        <w:t xml:space="preserve">Veiksmų plano </w:t>
      </w:r>
      <w:r w:rsidR="009A1462">
        <w:rPr>
          <w:rFonts w:ascii="Times New Roman" w:eastAsia="Times New Roman" w:hAnsi="Times New Roman"/>
          <w:sz w:val="24"/>
          <w:szCs w:val="24"/>
          <w:lang w:eastAsia="ru-RU"/>
        </w:rPr>
        <w:t>tikslas - s</w:t>
      </w:r>
      <w:r w:rsidR="009A1462" w:rsidRPr="00770C28">
        <w:rPr>
          <w:rFonts w:ascii="Times New Roman" w:eastAsia="Times New Roman" w:hAnsi="Times New Roman"/>
          <w:sz w:val="24"/>
          <w:szCs w:val="24"/>
          <w:lang w:eastAsia="ru-RU"/>
        </w:rPr>
        <w:t>iekti mažinti korupcijos pa</w:t>
      </w:r>
      <w:r w:rsidR="009A1462">
        <w:rPr>
          <w:rFonts w:ascii="Times New Roman" w:eastAsia="Times New Roman" w:hAnsi="Times New Roman"/>
          <w:sz w:val="24"/>
          <w:szCs w:val="24"/>
          <w:lang w:eastAsia="ru-RU"/>
        </w:rPr>
        <w:t>sireiškimo galimybių atsiradimą, puoselėjant</w:t>
      </w:r>
      <w:r w:rsidR="009A1462" w:rsidRPr="00770C28">
        <w:rPr>
          <w:rFonts w:ascii="Times New Roman" w:eastAsia="Times New Roman" w:hAnsi="Times New Roman"/>
          <w:sz w:val="24"/>
          <w:szCs w:val="24"/>
          <w:lang w:eastAsia="ru-RU"/>
        </w:rPr>
        <w:t xml:space="preserve"> darbuotojų vertybines nuostatas ir gebėjimus, reikalingus susiformuoti jų pilietinei pozicijai korupcijos atžvilgiu.</w:t>
      </w:r>
    </w:p>
    <w:p w:rsidR="009A1462" w:rsidRPr="00770C28" w:rsidRDefault="003910B1" w:rsidP="003910B1">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9A1462" w:rsidRPr="00770C28">
        <w:rPr>
          <w:rFonts w:ascii="Times New Roman" w:eastAsia="Times New Roman" w:hAnsi="Times New Roman"/>
          <w:sz w:val="24"/>
          <w:szCs w:val="24"/>
          <w:lang w:eastAsia="ru-RU"/>
        </w:rPr>
        <w:t xml:space="preserve">. </w:t>
      </w:r>
      <w:r w:rsidR="007E5988">
        <w:rPr>
          <w:rFonts w:ascii="Times New Roman" w:eastAsia="Times New Roman" w:hAnsi="Times New Roman"/>
          <w:sz w:val="24"/>
          <w:szCs w:val="24"/>
          <w:lang w:eastAsia="ru-RU"/>
        </w:rPr>
        <w:t xml:space="preserve">Veiksmų plano </w:t>
      </w:r>
      <w:r w:rsidR="009A1462" w:rsidRPr="00770C28">
        <w:rPr>
          <w:rFonts w:ascii="Times New Roman" w:eastAsia="Times New Roman" w:hAnsi="Times New Roman"/>
          <w:sz w:val="24"/>
          <w:szCs w:val="24"/>
          <w:lang w:eastAsia="ru-RU"/>
        </w:rPr>
        <w:t>uždaviniai:</w:t>
      </w:r>
    </w:p>
    <w:p w:rsidR="009A1462" w:rsidRPr="00770C28" w:rsidRDefault="003910B1" w:rsidP="003910B1">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8</w:t>
      </w:r>
      <w:r w:rsidR="009A1462" w:rsidRPr="00770C28">
        <w:rPr>
          <w:rFonts w:ascii="Times New Roman" w:eastAsia="Times New Roman" w:hAnsi="Times New Roman"/>
          <w:sz w:val="24"/>
          <w:szCs w:val="24"/>
          <w:lang w:eastAsia="ru-RU"/>
        </w:rPr>
        <w:t xml:space="preserve">.1. užtikrinti </w:t>
      </w:r>
      <w:r w:rsidR="009A1462">
        <w:rPr>
          <w:rFonts w:ascii="Times New Roman" w:eastAsia="Times New Roman" w:hAnsi="Times New Roman"/>
          <w:sz w:val="24"/>
          <w:szCs w:val="24"/>
          <w:lang w:eastAsia="ru-RU"/>
        </w:rPr>
        <w:t>Kazlų Rūdos</w:t>
      </w:r>
      <w:r w:rsidR="009A1462" w:rsidRPr="00770C28">
        <w:rPr>
          <w:rFonts w:ascii="Times New Roman" w:eastAsia="Times New Roman" w:hAnsi="Times New Roman"/>
          <w:sz w:val="24"/>
          <w:szCs w:val="24"/>
          <w:lang w:eastAsia="ru-RU"/>
        </w:rPr>
        <w:t xml:space="preserve"> PPT administravimo ir viešųjų paslaugų teikimo skaidrumą, atvirumą, teisinių ir antikorupcinių principų laikymąsi;</w:t>
      </w:r>
    </w:p>
    <w:p w:rsidR="009A1462" w:rsidRPr="00770C28" w:rsidRDefault="003910B1" w:rsidP="003910B1">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9A1462" w:rsidRPr="00770C28">
        <w:rPr>
          <w:rFonts w:ascii="Times New Roman" w:eastAsia="Times New Roman" w:hAnsi="Times New Roman"/>
          <w:sz w:val="24"/>
          <w:szCs w:val="24"/>
          <w:lang w:eastAsia="ru-RU"/>
        </w:rPr>
        <w:t>.2. didinti viešųjų pirkimų organizavimo ir atlikimo viešumą, skaidrumą ir kontrolę;</w:t>
      </w:r>
    </w:p>
    <w:p w:rsidR="009A1462" w:rsidRPr="00770C28" w:rsidRDefault="003910B1" w:rsidP="003910B1">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9A1462" w:rsidRPr="00770C28">
        <w:rPr>
          <w:rFonts w:ascii="Times New Roman" w:eastAsia="Times New Roman" w:hAnsi="Times New Roman"/>
          <w:sz w:val="24"/>
          <w:szCs w:val="24"/>
          <w:lang w:eastAsia="ru-RU"/>
        </w:rPr>
        <w:t xml:space="preserve">.3 įstaigoje  užtikrinti norminių teisės aktų projektų poveikio korupcijos mastui atlikimą. </w:t>
      </w:r>
    </w:p>
    <w:p w:rsidR="009A1462" w:rsidRPr="00770C28" w:rsidRDefault="003910B1" w:rsidP="003910B1">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9A1462" w:rsidRPr="00770C28">
        <w:rPr>
          <w:rFonts w:ascii="Times New Roman" w:eastAsia="Times New Roman" w:hAnsi="Times New Roman"/>
          <w:sz w:val="24"/>
          <w:szCs w:val="24"/>
          <w:lang w:eastAsia="ru-RU"/>
        </w:rPr>
        <w:t xml:space="preserve">.4. didinti antikorupcinio švietimo sklaidą </w:t>
      </w:r>
      <w:r w:rsidR="009A1462">
        <w:rPr>
          <w:rFonts w:ascii="Times New Roman" w:eastAsia="Times New Roman" w:hAnsi="Times New Roman"/>
          <w:sz w:val="24"/>
          <w:szCs w:val="24"/>
          <w:lang w:eastAsia="ru-RU"/>
        </w:rPr>
        <w:t>Kazlų Rūdos</w:t>
      </w:r>
      <w:r w:rsidR="009A1462" w:rsidRPr="00770C28">
        <w:rPr>
          <w:rFonts w:ascii="Times New Roman" w:eastAsia="Times New Roman" w:hAnsi="Times New Roman"/>
          <w:sz w:val="24"/>
          <w:szCs w:val="24"/>
          <w:lang w:eastAsia="ru-RU"/>
        </w:rPr>
        <w:t xml:space="preserve"> PPT .</w:t>
      </w:r>
    </w:p>
    <w:p w:rsidR="009A1462" w:rsidRPr="00770C28" w:rsidRDefault="009A1462" w:rsidP="00003314">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Pr="00770C28" w:rsidRDefault="009A1462" w:rsidP="00003314">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V. BAIGIAMOSIOS NUOSTATOS</w:t>
      </w:r>
    </w:p>
    <w:p w:rsidR="009A1462" w:rsidRPr="00770C28" w:rsidRDefault="009A1462" w:rsidP="00003314">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Pr="00770C28" w:rsidRDefault="003910B1" w:rsidP="003910B1">
      <w:pPr>
        <w:spacing w:after="0" w:line="240" w:lineRule="auto"/>
        <w:ind w:firstLine="720"/>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9A1462">
        <w:rPr>
          <w:rFonts w:ascii="Times New Roman" w:eastAsia="Times New Roman" w:hAnsi="Times New Roman"/>
          <w:sz w:val="24"/>
          <w:szCs w:val="24"/>
          <w:lang w:eastAsia="ru-RU"/>
        </w:rPr>
        <w:t xml:space="preserve">. Korupcijos prevencijos </w:t>
      </w:r>
      <w:r w:rsidR="007E5988">
        <w:rPr>
          <w:rFonts w:ascii="Times New Roman" w:eastAsia="Times New Roman" w:hAnsi="Times New Roman"/>
          <w:sz w:val="24"/>
          <w:szCs w:val="24"/>
          <w:lang w:eastAsia="ru-RU"/>
        </w:rPr>
        <w:t xml:space="preserve">veiksmų planas </w:t>
      </w:r>
      <w:r w:rsidR="009A1462">
        <w:rPr>
          <w:rFonts w:ascii="Times New Roman" w:eastAsia="Times New Roman" w:hAnsi="Times New Roman"/>
          <w:sz w:val="24"/>
          <w:szCs w:val="24"/>
          <w:lang w:eastAsia="ru-RU"/>
        </w:rPr>
        <w:t>vykdoma</w:t>
      </w:r>
      <w:r w:rsidR="007E5988">
        <w:rPr>
          <w:rFonts w:ascii="Times New Roman" w:eastAsia="Times New Roman" w:hAnsi="Times New Roman"/>
          <w:sz w:val="24"/>
          <w:szCs w:val="24"/>
          <w:lang w:eastAsia="ru-RU"/>
        </w:rPr>
        <w:t>s</w:t>
      </w:r>
      <w:r w:rsidR="009A1462">
        <w:rPr>
          <w:rFonts w:ascii="Times New Roman" w:eastAsia="Times New Roman" w:hAnsi="Times New Roman"/>
          <w:sz w:val="24"/>
          <w:szCs w:val="24"/>
          <w:lang w:eastAsia="ru-RU"/>
        </w:rPr>
        <w:t xml:space="preserve"> pagal K</w:t>
      </w:r>
      <w:r w:rsidR="009A1462" w:rsidRPr="00770C28">
        <w:rPr>
          <w:rFonts w:ascii="Times New Roman" w:eastAsia="Times New Roman" w:hAnsi="Times New Roman"/>
          <w:sz w:val="24"/>
          <w:szCs w:val="24"/>
          <w:lang w:eastAsia="ru-RU"/>
        </w:rPr>
        <w:t>orupcij</w:t>
      </w:r>
      <w:r w:rsidR="009A1462">
        <w:rPr>
          <w:rFonts w:ascii="Times New Roman" w:eastAsia="Times New Roman" w:hAnsi="Times New Roman"/>
          <w:sz w:val="24"/>
          <w:szCs w:val="24"/>
          <w:lang w:eastAsia="ru-RU"/>
        </w:rPr>
        <w:t>os prevencijos</w:t>
      </w:r>
      <w:r w:rsidR="009A1462" w:rsidRPr="00770C28">
        <w:rPr>
          <w:rFonts w:ascii="Times New Roman" w:eastAsia="Times New Roman" w:hAnsi="Times New Roman"/>
          <w:sz w:val="24"/>
          <w:szCs w:val="24"/>
          <w:lang w:eastAsia="ru-RU"/>
        </w:rPr>
        <w:t xml:space="preserve"> </w:t>
      </w:r>
      <w:r w:rsidR="007E5988">
        <w:rPr>
          <w:rFonts w:ascii="Times New Roman" w:eastAsia="Times New Roman" w:hAnsi="Times New Roman"/>
          <w:sz w:val="24"/>
          <w:szCs w:val="24"/>
          <w:lang w:eastAsia="ru-RU"/>
        </w:rPr>
        <w:t xml:space="preserve">veiksmų plano </w:t>
      </w:r>
      <w:r w:rsidR="009A1462" w:rsidRPr="00770C28">
        <w:rPr>
          <w:rFonts w:ascii="Times New Roman" w:eastAsia="Times New Roman" w:hAnsi="Times New Roman"/>
          <w:sz w:val="24"/>
          <w:szCs w:val="24"/>
          <w:lang w:eastAsia="ru-RU"/>
        </w:rPr>
        <w:t>įgyvendinimo priemonių planą.</w:t>
      </w:r>
    </w:p>
    <w:p w:rsidR="009A1462" w:rsidRDefault="003910B1" w:rsidP="003910B1">
      <w:pPr>
        <w:spacing w:after="0" w:line="240" w:lineRule="auto"/>
        <w:ind w:firstLine="7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9A1462" w:rsidRPr="00770C28">
        <w:rPr>
          <w:rFonts w:ascii="Times New Roman" w:eastAsia="Times New Roman" w:hAnsi="Times New Roman"/>
          <w:sz w:val="24"/>
          <w:szCs w:val="24"/>
          <w:lang w:eastAsia="ru-RU"/>
        </w:rPr>
        <w:t>.</w:t>
      </w:r>
      <w:r w:rsidR="009A1462" w:rsidRPr="00793E5A">
        <w:rPr>
          <w:rFonts w:ascii="Times New Roman" w:eastAsia="Times New Roman" w:hAnsi="Times New Roman"/>
          <w:sz w:val="24"/>
          <w:szCs w:val="24"/>
          <w:lang w:eastAsia="ru-RU"/>
        </w:rPr>
        <w:t xml:space="preserve"> </w:t>
      </w:r>
      <w:r w:rsidR="009A1462">
        <w:rPr>
          <w:rFonts w:ascii="Times New Roman" w:eastAsia="Times New Roman" w:hAnsi="Times New Roman"/>
          <w:sz w:val="24"/>
          <w:szCs w:val="24"/>
          <w:lang w:eastAsia="ru-RU"/>
        </w:rPr>
        <w:t>Korupcijos prevencijos</w:t>
      </w:r>
      <w:r w:rsidR="009A1462" w:rsidRPr="00770C28">
        <w:rPr>
          <w:rFonts w:ascii="Times New Roman" w:eastAsia="Times New Roman" w:hAnsi="Times New Roman"/>
          <w:sz w:val="24"/>
          <w:szCs w:val="24"/>
          <w:lang w:eastAsia="ru-RU"/>
        </w:rPr>
        <w:t xml:space="preserve"> </w:t>
      </w:r>
      <w:r w:rsidR="007E5988">
        <w:rPr>
          <w:rFonts w:ascii="Times New Roman" w:eastAsia="Times New Roman" w:hAnsi="Times New Roman"/>
          <w:sz w:val="24"/>
          <w:szCs w:val="24"/>
          <w:lang w:eastAsia="ru-RU"/>
        </w:rPr>
        <w:t xml:space="preserve">veiksmų </w:t>
      </w:r>
      <w:r w:rsidR="009A1462" w:rsidRPr="00770C28">
        <w:rPr>
          <w:rFonts w:ascii="Times New Roman" w:eastAsia="Times New Roman" w:hAnsi="Times New Roman"/>
          <w:sz w:val="24"/>
          <w:szCs w:val="24"/>
          <w:lang w:eastAsia="ru-RU"/>
        </w:rPr>
        <w:t xml:space="preserve">ir priemonių planas skelbiamas </w:t>
      </w:r>
      <w:r w:rsidR="009A1462">
        <w:rPr>
          <w:rFonts w:ascii="Times New Roman" w:eastAsia="Times New Roman" w:hAnsi="Times New Roman"/>
          <w:sz w:val="24"/>
          <w:szCs w:val="24"/>
          <w:lang w:eastAsia="ru-RU"/>
        </w:rPr>
        <w:t xml:space="preserve">Kazlų Rūdos PPT internetinėje svetainėje. </w:t>
      </w: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Default="00003314" w:rsidP="00003314">
      <w:pPr>
        <w:spacing w:after="0" w:line="240" w:lineRule="auto"/>
        <w:ind w:firstLine="567"/>
        <w:rPr>
          <w:rFonts w:ascii="Times New Roman" w:eastAsia="Times New Roman" w:hAnsi="Times New Roman"/>
          <w:sz w:val="24"/>
          <w:szCs w:val="24"/>
          <w:lang w:eastAsia="ru-RU"/>
        </w:rPr>
      </w:pPr>
    </w:p>
    <w:p w:rsidR="00003314" w:rsidRPr="00770C28" w:rsidRDefault="00003314" w:rsidP="00003314">
      <w:pPr>
        <w:spacing w:after="0" w:line="240" w:lineRule="auto"/>
        <w:ind w:firstLine="567"/>
        <w:rPr>
          <w:rFonts w:ascii="Times New Roman" w:eastAsia="Times New Roman" w:hAnsi="Times New Roman"/>
          <w:sz w:val="24"/>
          <w:szCs w:val="24"/>
          <w:lang w:eastAsia="ru-RU"/>
        </w:rPr>
      </w:pPr>
    </w:p>
    <w:p w:rsidR="006B519E" w:rsidRDefault="006B519E" w:rsidP="00003314">
      <w:pPr>
        <w:spacing w:after="0" w:line="240" w:lineRule="auto"/>
      </w:pPr>
    </w:p>
    <w:p w:rsidR="006B519E" w:rsidRDefault="006B519E" w:rsidP="00003314">
      <w:pPr>
        <w:spacing w:after="0" w:line="240" w:lineRule="auto"/>
      </w:pPr>
    </w:p>
    <w:p w:rsidR="006B519E" w:rsidRDefault="006B519E" w:rsidP="00003314">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6B519E" w:rsidRDefault="006B519E" w:rsidP="009A1462">
      <w:pPr>
        <w:spacing w:after="0" w:line="240" w:lineRule="auto"/>
      </w:pPr>
    </w:p>
    <w:p w:rsidR="00A31F16" w:rsidRDefault="00D27B8E" w:rsidP="009A1462">
      <w:pPr>
        <w:spacing w:after="0" w:line="240" w:lineRule="auto"/>
      </w:pPr>
      <w:r>
        <w:t xml:space="preserve"> </w:t>
      </w:r>
      <w:r>
        <w:tab/>
      </w:r>
      <w:r>
        <w:tab/>
      </w:r>
      <w:r>
        <w:tab/>
      </w:r>
      <w:r>
        <w:tab/>
      </w:r>
      <w:r>
        <w:tab/>
        <w:t xml:space="preserve">          </w:t>
      </w:r>
    </w:p>
    <w:p w:rsidR="00A31F16" w:rsidRDefault="00A31F16" w:rsidP="009A1462">
      <w:pPr>
        <w:spacing w:after="0" w:line="240" w:lineRule="auto"/>
      </w:pPr>
    </w:p>
    <w:p w:rsidR="009A1462" w:rsidRDefault="00A31F16" w:rsidP="00045D70">
      <w:pPr>
        <w:spacing w:after="0" w:line="240" w:lineRule="auto"/>
        <w:ind w:left="3544" w:firstLine="1134"/>
        <w:rPr>
          <w:rFonts w:ascii="Times New Roman" w:eastAsia="Times New Roman" w:hAnsi="Times New Roman"/>
          <w:bCs/>
          <w:sz w:val="24"/>
          <w:szCs w:val="24"/>
          <w:lang w:eastAsia="ru-RU"/>
        </w:rPr>
      </w:pPr>
      <w:r>
        <w:lastRenderedPageBreak/>
        <w:t xml:space="preserve">          </w:t>
      </w:r>
      <w:r w:rsidR="009A1462">
        <w:rPr>
          <w:rFonts w:ascii="Times New Roman" w:eastAsia="Times New Roman" w:hAnsi="Times New Roman"/>
          <w:bCs/>
          <w:sz w:val="24"/>
          <w:szCs w:val="24"/>
          <w:lang w:eastAsia="ru-RU"/>
        </w:rPr>
        <w:t>PATVIRTINTA</w:t>
      </w:r>
    </w:p>
    <w:p w:rsidR="009A1462" w:rsidRDefault="00D27B8E" w:rsidP="00045D70">
      <w:pPr>
        <w:spacing w:after="0" w:line="240" w:lineRule="auto"/>
        <w:ind w:firstLine="1134"/>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t xml:space="preserve">    </w:t>
      </w:r>
      <w:r w:rsidR="009A1462">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 xml:space="preserve"> </w:t>
      </w:r>
      <w:r w:rsidR="009A1462">
        <w:rPr>
          <w:rFonts w:ascii="Times New Roman" w:eastAsia="Times New Roman" w:hAnsi="Times New Roman"/>
          <w:bCs/>
          <w:sz w:val="24"/>
          <w:szCs w:val="24"/>
          <w:lang w:eastAsia="ru-RU"/>
        </w:rPr>
        <w:t xml:space="preserve"> </w:t>
      </w:r>
      <w:r w:rsidR="00A31F16">
        <w:rPr>
          <w:rFonts w:ascii="Times New Roman" w:eastAsia="Times New Roman" w:hAnsi="Times New Roman"/>
          <w:bCs/>
          <w:sz w:val="24"/>
          <w:szCs w:val="24"/>
          <w:lang w:eastAsia="ru-RU"/>
        </w:rPr>
        <w:tab/>
        <w:t xml:space="preserve">                </w:t>
      </w:r>
      <w:r w:rsidR="009A1462">
        <w:rPr>
          <w:rFonts w:ascii="Times New Roman" w:eastAsia="Times New Roman" w:hAnsi="Times New Roman"/>
          <w:bCs/>
          <w:sz w:val="24"/>
          <w:szCs w:val="24"/>
          <w:lang w:eastAsia="ru-RU"/>
        </w:rPr>
        <w:t xml:space="preserve">Kazlų Rūdos pedagoginės psichologinės </w:t>
      </w:r>
    </w:p>
    <w:p w:rsidR="009A1462" w:rsidRDefault="009A1462" w:rsidP="00045D70">
      <w:pPr>
        <w:spacing w:after="0" w:line="240" w:lineRule="auto"/>
        <w:ind w:firstLine="1134"/>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ab/>
        <w:t xml:space="preserve">         </w:t>
      </w:r>
      <w:r w:rsidR="00D27B8E">
        <w:rPr>
          <w:rFonts w:ascii="Times New Roman" w:eastAsia="Times New Roman" w:hAnsi="Times New Roman"/>
          <w:bCs/>
          <w:sz w:val="24"/>
          <w:szCs w:val="24"/>
          <w:lang w:eastAsia="ru-RU"/>
        </w:rPr>
        <w:t xml:space="preserve">  </w:t>
      </w:r>
      <w:r w:rsidR="00586FA4">
        <w:rPr>
          <w:rFonts w:ascii="Times New Roman" w:eastAsia="Times New Roman" w:hAnsi="Times New Roman"/>
          <w:bCs/>
          <w:sz w:val="24"/>
          <w:szCs w:val="24"/>
          <w:lang w:eastAsia="ru-RU"/>
        </w:rPr>
        <w:t xml:space="preserve">    </w:t>
      </w:r>
      <w:r w:rsidR="00A31F16">
        <w:rPr>
          <w:rFonts w:ascii="Times New Roman" w:eastAsia="Times New Roman" w:hAnsi="Times New Roman"/>
          <w:bCs/>
          <w:sz w:val="24"/>
          <w:szCs w:val="24"/>
          <w:lang w:eastAsia="ru-RU"/>
        </w:rPr>
        <w:tab/>
      </w:r>
      <w:r w:rsidR="00A31F16">
        <w:rPr>
          <w:rFonts w:ascii="Times New Roman" w:eastAsia="Times New Roman" w:hAnsi="Times New Roman"/>
          <w:bCs/>
          <w:sz w:val="24"/>
          <w:szCs w:val="24"/>
          <w:lang w:eastAsia="ru-RU"/>
        </w:rPr>
        <w:tab/>
      </w:r>
      <w:r>
        <w:rPr>
          <w:rFonts w:ascii="Times New Roman" w:eastAsia="Times New Roman" w:hAnsi="Times New Roman"/>
          <w:bCs/>
          <w:sz w:val="24"/>
          <w:szCs w:val="24"/>
          <w:lang w:eastAsia="ru-RU"/>
        </w:rPr>
        <w:t>Tarnybos di</w:t>
      </w:r>
      <w:r w:rsidR="00003314">
        <w:rPr>
          <w:rFonts w:ascii="Times New Roman" w:eastAsia="Times New Roman" w:hAnsi="Times New Roman"/>
          <w:bCs/>
          <w:sz w:val="24"/>
          <w:szCs w:val="24"/>
          <w:lang w:eastAsia="ru-RU"/>
        </w:rPr>
        <w:t xml:space="preserve">rektoriaus </w:t>
      </w:r>
      <w:r w:rsidR="005B1783">
        <w:rPr>
          <w:rFonts w:ascii="Times New Roman" w:eastAsia="Times New Roman" w:hAnsi="Times New Roman"/>
          <w:bCs/>
          <w:sz w:val="24"/>
          <w:szCs w:val="24"/>
          <w:lang w:eastAsia="ru-RU"/>
        </w:rPr>
        <w:t>2021</w:t>
      </w:r>
      <w:bookmarkStart w:id="0" w:name="_GoBack"/>
      <w:bookmarkEnd w:id="0"/>
      <w:r w:rsidR="00003314">
        <w:rPr>
          <w:rFonts w:ascii="Times New Roman" w:eastAsia="Times New Roman" w:hAnsi="Times New Roman"/>
          <w:bCs/>
          <w:sz w:val="24"/>
          <w:szCs w:val="24"/>
          <w:lang w:eastAsia="ru-RU"/>
        </w:rPr>
        <w:t xml:space="preserve"> m. </w:t>
      </w:r>
      <w:r w:rsidR="00586FA4">
        <w:rPr>
          <w:rFonts w:ascii="Times New Roman" w:eastAsia="Times New Roman" w:hAnsi="Times New Roman"/>
          <w:bCs/>
          <w:sz w:val="24"/>
          <w:szCs w:val="24"/>
          <w:lang w:eastAsia="ru-RU"/>
        </w:rPr>
        <w:t xml:space="preserve">gruodžio 31 </w:t>
      </w:r>
      <w:r>
        <w:rPr>
          <w:rFonts w:ascii="Times New Roman" w:eastAsia="Times New Roman" w:hAnsi="Times New Roman"/>
          <w:bCs/>
          <w:sz w:val="24"/>
          <w:szCs w:val="24"/>
          <w:lang w:eastAsia="ru-RU"/>
        </w:rPr>
        <w:t>d.</w:t>
      </w:r>
    </w:p>
    <w:p w:rsidR="009A1462" w:rsidRDefault="009A1462" w:rsidP="00045D70">
      <w:pPr>
        <w:spacing w:after="0" w:line="240" w:lineRule="auto"/>
        <w:ind w:firstLine="1134"/>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003314">
        <w:rPr>
          <w:rFonts w:ascii="Times New Roman" w:eastAsia="Times New Roman" w:hAnsi="Times New Roman"/>
          <w:bCs/>
          <w:sz w:val="24"/>
          <w:szCs w:val="24"/>
          <w:lang w:eastAsia="ru-RU"/>
        </w:rPr>
        <w:t xml:space="preserve">  </w:t>
      </w:r>
      <w:r w:rsidR="00A31F16">
        <w:rPr>
          <w:rFonts w:ascii="Times New Roman" w:eastAsia="Times New Roman" w:hAnsi="Times New Roman"/>
          <w:bCs/>
          <w:sz w:val="24"/>
          <w:szCs w:val="24"/>
          <w:lang w:eastAsia="ru-RU"/>
        </w:rPr>
        <w:t xml:space="preserve">                 </w:t>
      </w:r>
      <w:r w:rsidR="00003314">
        <w:rPr>
          <w:rFonts w:ascii="Times New Roman" w:eastAsia="Times New Roman" w:hAnsi="Times New Roman"/>
          <w:bCs/>
          <w:sz w:val="24"/>
          <w:szCs w:val="24"/>
          <w:lang w:eastAsia="ru-RU"/>
        </w:rPr>
        <w:t>Įsakymu Nr. V-</w:t>
      </w:r>
      <w:r w:rsidR="00586FA4">
        <w:rPr>
          <w:rFonts w:ascii="Times New Roman" w:eastAsia="Times New Roman" w:hAnsi="Times New Roman"/>
          <w:bCs/>
          <w:sz w:val="24"/>
          <w:szCs w:val="24"/>
          <w:lang w:eastAsia="ru-RU"/>
        </w:rPr>
        <w:t>56</w:t>
      </w:r>
      <w:r w:rsidR="00003314">
        <w:rPr>
          <w:rFonts w:ascii="Times New Roman" w:eastAsia="Times New Roman" w:hAnsi="Times New Roman"/>
          <w:bCs/>
          <w:sz w:val="24"/>
          <w:szCs w:val="24"/>
          <w:lang w:eastAsia="ru-RU"/>
        </w:rPr>
        <w:t xml:space="preserve"> </w:t>
      </w:r>
    </w:p>
    <w:p w:rsidR="009A1462" w:rsidRDefault="009A1462" w:rsidP="00045D70">
      <w:pPr>
        <w:ind w:firstLine="1134"/>
      </w:pPr>
    </w:p>
    <w:p w:rsidR="009A1462" w:rsidRPr="00770C28" w:rsidRDefault="009A1462" w:rsidP="009A146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KAZLŲ RŪDOS</w:t>
      </w:r>
      <w:r w:rsidRPr="00770C28">
        <w:rPr>
          <w:rFonts w:ascii="Times New Roman" w:eastAsia="Times New Roman" w:hAnsi="Times New Roman"/>
          <w:b/>
          <w:bCs/>
          <w:sz w:val="24"/>
          <w:szCs w:val="24"/>
          <w:lang w:eastAsia="ru-RU"/>
        </w:rPr>
        <w:t xml:space="preserve"> PEDAGOGINĖS PSICHOLOGINĖS TARNYBOS </w:t>
      </w:r>
      <w:r>
        <w:rPr>
          <w:rFonts w:ascii="Times New Roman" w:eastAsia="Times New Roman" w:hAnsi="Times New Roman"/>
          <w:b/>
          <w:bCs/>
          <w:sz w:val="24"/>
          <w:szCs w:val="24"/>
          <w:lang w:eastAsia="ru-RU"/>
        </w:rPr>
        <w:t xml:space="preserve">KORUPCIJOS PREVENCIJOS </w:t>
      </w:r>
      <w:r w:rsidR="007E5988">
        <w:rPr>
          <w:rFonts w:ascii="Times New Roman" w:eastAsia="Times New Roman" w:hAnsi="Times New Roman"/>
          <w:b/>
          <w:bCs/>
          <w:sz w:val="24"/>
          <w:szCs w:val="24"/>
          <w:lang w:eastAsia="ru-RU"/>
        </w:rPr>
        <w:t xml:space="preserve">VEIKSMŲ PLANO </w:t>
      </w:r>
      <w:r w:rsidRPr="00770C28">
        <w:rPr>
          <w:rFonts w:ascii="Times New Roman" w:eastAsia="Times New Roman" w:hAnsi="Times New Roman"/>
          <w:b/>
          <w:bCs/>
          <w:sz w:val="24"/>
          <w:szCs w:val="24"/>
          <w:lang w:eastAsia="ru-RU"/>
        </w:rPr>
        <w:t>ĮGYVENDINIMO</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 </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 PRIEMONIŲ PLANAS</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Pr="00770C28" w:rsidRDefault="00003314" w:rsidP="009A146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 xml:space="preserve"> 2022 – 2023</w:t>
      </w:r>
      <w:r w:rsidR="007E5988">
        <w:rPr>
          <w:rFonts w:ascii="Times New Roman" w:eastAsia="Times New Roman" w:hAnsi="Times New Roman"/>
          <w:b/>
          <w:bCs/>
          <w:sz w:val="24"/>
          <w:szCs w:val="24"/>
          <w:lang w:eastAsia="ru-RU"/>
        </w:rPr>
        <w:t xml:space="preserve"> </w:t>
      </w:r>
      <w:r w:rsidR="009A1462">
        <w:rPr>
          <w:rFonts w:ascii="Times New Roman" w:eastAsia="Times New Roman" w:hAnsi="Times New Roman"/>
          <w:b/>
          <w:bCs/>
          <w:sz w:val="24"/>
          <w:szCs w:val="24"/>
          <w:lang w:eastAsia="ru-RU"/>
        </w:rPr>
        <w:t>metams</w:t>
      </w:r>
    </w:p>
    <w:p w:rsidR="009A1462" w:rsidRPr="00770C28" w:rsidRDefault="009A1462" w:rsidP="009A146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 </w:t>
      </w:r>
    </w:p>
    <w:p w:rsidR="009A1462" w:rsidRPr="00770C28" w:rsidRDefault="009A1462" w:rsidP="009A146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 </w:t>
      </w:r>
    </w:p>
    <w:tbl>
      <w:tblPr>
        <w:tblW w:w="10329" w:type="dxa"/>
        <w:jc w:val="center"/>
        <w:tblCellSpacing w:w="0" w:type="dxa"/>
        <w:tblLook w:val="04A0" w:firstRow="1" w:lastRow="0" w:firstColumn="1" w:lastColumn="0" w:noHBand="0" w:noVBand="1"/>
      </w:tblPr>
      <w:tblGrid>
        <w:gridCol w:w="614"/>
        <w:gridCol w:w="4982"/>
        <w:gridCol w:w="2221"/>
        <w:gridCol w:w="2512"/>
      </w:tblGrid>
      <w:tr w:rsidR="009A1462" w:rsidRPr="00770C28" w:rsidTr="007640E2">
        <w:trPr>
          <w:tblCellSpacing w:w="0" w:type="dxa"/>
          <w:jc w:val="center"/>
        </w:trPr>
        <w:tc>
          <w:tcPr>
            <w:tcW w:w="614"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EIL. NR.</w:t>
            </w:r>
          </w:p>
        </w:tc>
        <w:tc>
          <w:tcPr>
            <w:tcW w:w="4982"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ĮGYVENDINIMO PRIEMONĖS</w:t>
            </w:r>
          </w:p>
        </w:tc>
        <w:tc>
          <w:tcPr>
            <w:tcW w:w="2221"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ĮGYVENDINIMO LAIKAS</w:t>
            </w:r>
          </w:p>
        </w:tc>
        <w:tc>
          <w:tcPr>
            <w:tcW w:w="2512" w:type="dxa"/>
            <w:tcBorders>
              <w:top w:val="single" w:sz="8" w:space="0" w:color="000000"/>
              <w:left w:val="single" w:sz="8" w:space="0" w:color="000000"/>
              <w:bottom w:val="single" w:sz="8" w:space="0" w:color="000000"/>
              <w:right w:val="single" w:sz="8" w:space="0" w:color="000000"/>
            </w:tcBorders>
            <w:shd w:val="clear" w:color="auto" w:fill="auto"/>
            <w:hideMark/>
          </w:tcPr>
          <w:p w:rsidR="009A1462" w:rsidRPr="00770C28" w:rsidRDefault="009A1462" w:rsidP="007640E2">
            <w:pPr>
              <w:spacing w:after="0" w:line="240" w:lineRule="auto"/>
              <w:jc w:val="center"/>
              <w:rPr>
                <w:rFonts w:ascii="Times New Roman" w:eastAsia="Times New Roman" w:hAnsi="Times New Roman"/>
                <w:sz w:val="24"/>
                <w:szCs w:val="24"/>
                <w:lang w:eastAsia="ru-RU"/>
              </w:rPr>
            </w:pPr>
            <w:r w:rsidRPr="00770C28">
              <w:rPr>
                <w:rFonts w:ascii="Times New Roman" w:eastAsia="Times New Roman" w:hAnsi="Times New Roman"/>
                <w:b/>
                <w:bCs/>
                <w:sz w:val="24"/>
                <w:szCs w:val="24"/>
                <w:lang w:eastAsia="ru-RU"/>
              </w:rPr>
              <w:t>ATSAKINGI ASMENYS</w:t>
            </w:r>
          </w:p>
        </w:tc>
      </w:tr>
      <w:tr w:rsidR="009A1462" w:rsidRPr="00770C28" w:rsidTr="007640E2">
        <w:trPr>
          <w:tblCellSpacing w:w="0" w:type="dxa"/>
          <w:jc w:val="center"/>
        </w:trPr>
        <w:tc>
          <w:tcPr>
            <w:tcW w:w="614"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1.</w:t>
            </w:r>
          </w:p>
        </w:tc>
        <w:tc>
          <w:tcPr>
            <w:tcW w:w="4982"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Asmenų, įgaliotų vykdyti norminių teisės aktų projektų poveikio korupcijos mastui  atlikimą, paskyrimas.</w:t>
            </w:r>
          </w:p>
        </w:tc>
        <w:tc>
          <w:tcPr>
            <w:tcW w:w="2221"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D27B8E" w:rsidRPr="00770C28" w:rsidRDefault="00D27B8E" w:rsidP="007640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Keičiantis darbuotojams.</w:t>
            </w:r>
          </w:p>
        </w:tc>
        <w:tc>
          <w:tcPr>
            <w:tcW w:w="2512" w:type="dxa"/>
            <w:tcBorders>
              <w:top w:val="single" w:sz="8" w:space="0" w:color="000000"/>
              <w:left w:val="single" w:sz="8" w:space="0" w:color="000000"/>
              <w:bottom w:val="single" w:sz="8" w:space="0" w:color="000000"/>
              <w:right w:val="single" w:sz="8" w:space="0" w:color="000000"/>
            </w:tcBorders>
            <w:shd w:val="clear" w:color="auto" w:fill="auto"/>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Direktorius</w:t>
            </w:r>
          </w:p>
        </w:tc>
      </w:tr>
      <w:tr w:rsidR="009A1462" w:rsidRPr="00770C28" w:rsidTr="007640E2">
        <w:trPr>
          <w:trHeight w:val="735"/>
          <w:tblCellSpacing w:w="0" w:type="dxa"/>
          <w:jc w:val="center"/>
        </w:trPr>
        <w:tc>
          <w:tcPr>
            <w:tcW w:w="614"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2.</w:t>
            </w:r>
          </w:p>
        </w:tc>
        <w:tc>
          <w:tcPr>
            <w:tcW w:w="4982"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Užtikrinti skaidrų ir racionalų viešųjų pirkimų organizavimą ir atlikimą.</w:t>
            </w:r>
          </w:p>
        </w:tc>
        <w:tc>
          <w:tcPr>
            <w:tcW w:w="2221"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003314" w:rsidP="007640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2022 – 2023m.</w:t>
            </w:r>
          </w:p>
        </w:tc>
        <w:tc>
          <w:tcPr>
            <w:tcW w:w="2512" w:type="dxa"/>
            <w:tcBorders>
              <w:top w:val="single" w:sz="8" w:space="0" w:color="000000"/>
              <w:left w:val="single" w:sz="8" w:space="0" w:color="000000"/>
              <w:bottom w:val="single" w:sz="8" w:space="0" w:color="000000"/>
              <w:right w:val="single" w:sz="8" w:space="0" w:color="000000"/>
            </w:tcBorders>
            <w:shd w:val="clear" w:color="auto" w:fill="auto"/>
            <w:hideMark/>
          </w:tcPr>
          <w:p w:rsidR="009A1462" w:rsidRPr="00770C28" w:rsidRDefault="009A1462" w:rsidP="007640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Viešųjų pirkimų organizatorius</w:t>
            </w:r>
          </w:p>
        </w:tc>
      </w:tr>
      <w:tr w:rsidR="009A1462" w:rsidRPr="00770C28" w:rsidTr="007640E2">
        <w:trPr>
          <w:tblCellSpacing w:w="0" w:type="dxa"/>
          <w:jc w:val="center"/>
        </w:trPr>
        <w:tc>
          <w:tcPr>
            <w:tcW w:w="614"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3.</w:t>
            </w:r>
          </w:p>
        </w:tc>
        <w:tc>
          <w:tcPr>
            <w:tcW w:w="4982"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xml:space="preserve">Interneto puslapyje </w:t>
            </w:r>
            <w:r>
              <w:rPr>
                <w:rFonts w:ascii="Times New Roman" w:eastAsia="Times New Roman" w:hAnsi="Times New Roman"/>
                <w:sz w:val="24"/>
                <w:szCs w:val="24"/>
                <w:lang w:eastAsia="ru-RU"/>
              </w:rPr>
              <w:t>pa</w:t>
            </w:r>
            <w:r w:rsidRPr="00770C28">
              <w:rPr>
                <w:rFonts w:ascii="Times New Roman" w:eastAsia="Times New Roman" w:hAnsi="Times New Roman"/>
                <w:sz w:val="24"/>
                <w:szCs w:val="24"/>
                <w:lang w:eastAsia="ru-RU"/>
              </w:rPr>
              <w:t xml:space="preserve">skelbti </w:t>
            </w:r>
            <w:r>
              <w:rPr>
                <w:rFonts w:ascii="Times New Roman" w:eastAsia="Times New Roman" w:hAnsi="Times New Roman"/>
                <w:sz w:val="24"/>
                <w:szCs w:val="24"/>
                <w:lang w:eastAsia="ru-RU"/>
              </w:rPr>
              <w:t>Kazlų Rūdos</w:t>
            </w:r>
            <w:r w:rsidRPr="00770C28">
              <w:rPr>
                <w:rFonts w:ascii="Times New Roman" w:eastAsia="Times New Roman" w:hAnsi="Times New Roman"/>
                <w:sz w:val="24"/>
                <w:szCs w:val="24"/>
                <w:lang w:eastAsia="ru-RU"/>
              </w:rPr>
              <w:t xml:space="preserve"> PPT </w:t>
            </w:r>
            <w:r>
              <w:rPr>
                <w:rFonts w:ascii="Times New Roman" w:eastAsia="Times New Roman" w:hAnsi="Times New Roman"/>
                <w:sz w:val="24"/>
                <w:szCs w:val="24"/>
                <w:lang w:eastAsia="ru-RU"/>
              </w:rPr>
              <w:t xml:space="preserve">korupcijos prevencijos </w:t>
            </w:r>
            <w:r w:rsidRPr="00770C28">
              <w:rPr>
                <w:rFonts w:ascii="Times New Roman" w:eastAsia="Times New Roman" w:hAnsi="Times New Roman"/>
                <w:sz w:val="24"/>
                <w:szCs w:val="24"/>
                <w:lang w:eastAsia="ru-RU"/>
              </w:rPr>
              <w:t>programą ir jos priemonių planą.</w:t>
            </w:r>
          </w:p>
        </w:tc>
        <w:tc>
          <w:tcPr>
            <w:tcW w:w="2221"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F03996" w:rsidP="007640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2022</w:t>
            </w:r>
            <w:r w:rsidR="00003314">
              <w:rPr>
                <w:rFonts w:ascii="Times New Roman" w:eastAsia="Times New Roman" w:hAnsi="Times New Roman"/>
                <w:sz w:val="24"/>
                <w:szCs w:val="24"/>
                <w:lang w:eastAsia="ru-RU"/>
              </w:rPr>
              <w:t xml:space="preserve"> m.</w:t>
            </w:r>
            <w:r w:rsidR="00D27B8E">
              <w:rPr>
                <w:rFonts w:ascii="Times New Roman" w:eastAsia="Times New Roman" w:hAnsi="Times New Roman"/>
                <w:sz w:val="24"/>
                <w:szCs w:val="24"/>
                <w:lang w:eastAsia="ru-RU"/>
              </w:rPr>
              <w:t xml:space="preserve"> vasario</w:t>
            </w:r>
            <w:r w:rsidR="009A1462">
              <w:rPr>
                <w:rFonts w:ascii="Times New Roman" w:eastAsia="Times New Roman" w:hAnsi="Times New Roman"/>
                <w:sz w:val="24"/>
                <w:szCs w:val="24"/>
                <w:lang w:eastAsia="ru-RU"/>
              </w:rPr>
              <w:t xml:space="preserve"> mėn.</w:t>
            </w:r>
          </w:p>
        </w:tc>
        <w:tc>
          <w:tcPr>
            <w:tcW w:w="2512" w:type="dxa"/>
            <w:tcBorders>
              <w:top w:val="single" w:sz="8" w:space="0" w:color="000000"/>
              <w:left w:val="single" w:sz="8" w:space="0" w:color="000000"/>
              <w:bottom w:val="single" w:sz="8" w:space="0" w:color="000000"/>
              <w:right w:val="single" w:sz="8" w:space="0" w:color="000000"/>
            </w:tcBorders>
            <w:shd w:val="clear" w:color="auto" w:fill="auto"/>
            <w:hideMark/>
          </w:tcPr>
          <w:p w:rsidR="009A1462" w:rsidRPr="00770C28" w:rsidRDefault="00003314" w:rsidP="007640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Darbuotojas </w:t>
            </w:r>
            <w:r w:rsidR="009A1462">
              <w:rPr>
                <w:rFonts w:ascii="Times New Roman" w:eastAsia="Times New Roman" w:hAnsi="Times New Roman"/>
                <w:sz w:val="24"/>
                <w:szCs w:val="24"/>
                <w:lang w:eastAsia="ru-RU"/>
              </w:rPr>
              <w:t>atsakinga</w:t>
            </w:r>
            <w:r>
              <w:rPr>
                <w:rFonts w:ascii="Times New Roman" w:eastAsia="Times New Roman" w:hAnsi="Times New Roman"/>
                <w:sz w:val="24"/>
                <w:szCs w:val="24"/>
                <w:lang w:eastAsia="ru-RU"/>
              </w:rPr>
              <w:t>s</w:t>
            </w:r>
            <w:r w:rsidR="009A1462">
              <w:rPr>
                <w:rFonts w:ascii="Times New Roman" w:eastAsia="Times New Roman" w:hAnsi="Times New Roman"/>
                <w:sz w:val="24"/>
                <w:szCs w:val="24"/>
                <w:lang w:eastAsia="ru-RU"/>
              </w:rPr>
              <w:t xml:space="preserve"> už tinklalapio priežiūrą</w:t>
            </w:r>
          </w:p>
        </w:tc>
      </w:tr>
      <w:tr w:rsidR="009A1462" w:rsidRPr="00770C28" w:rsidTr="007640E2">
        <w:trPr>
          <w:tblCellSpacing w:w="0" w:type="dxa"/>
          <w:jc w:val="center"/>
        </w:trPr>
        <w:tc>
          <w:tcPr>
            <w:tcW w:w="614"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4.</w:t>
            </w:r>
          </w:p>
        </w:tc>
        <w:tc>
          <w:tcPr>
            <w:tcW w:w="4982"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Skelbti CVP IS metinį planuojamų viešųjų pirkimų planą.</w:t>
            </w:r>
          </w:p>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tc>
        <w:tc>
          <w:tcPr>
            <w:tcW w:w="2221"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kasmet, vasario mėn.</w:t>
            </w:r>
          </w:p>
        </w:tc>
        <w:tc>
          <w:tcPr>
            <w:tcW w:w="2512" w:type="dxa"/>
            <w:tcBorders>
              <w:top w:val="single" w:sz="8" w:space="0" w:color="000000"/>
              <w:left w:val="single" w:sz="8" w:space="0" w:color="000000"/>
              <w:bottom w:val="single" w:sz="8" w:space="0" w:color="000000"/>
              <w:right w:val="single" w:sz="8" w:space="0" w:color="000000"/>
            </w:tcBorders>
            <w:shd w:val="clear" w:color="auto" w:fill="auto"/>
            <w:hideMark/>
          </w:tcPr>
          <w:p w:rsidR="009A1462" w:rsidRPr="00770C28" w:rsidRDefault="009A1462" w:rsidP="007640E2">
            <w:pPr>
              <w:spacing w:after="0" w:line="240" w:lineRule="auto"/>
              <w:ind w:right="-68"/>
              <w:rPr>
                <w:rFonts w:ascii="Times New Roman" w:eastAsia="Times New Roman" w:hAnsi="Times New Roman"/>
                <w:sz w:val="24"/>
                <w:szCs w:val="24"/>
                <w:lang w:eastAsia="ru-RU"/>
              </w:rPr>
            </w:pPr>
            <w:r>
              <w:rPr>
                <w:rFonts w:ascii="Times New Roman" w:eastAsia="Times New Roman" w:hAnsi="Times New Roman"/>
                <w:sz w:val="24"/>
                <w:szCs w:val="24"/>
                <w:lang w:eastAsia="ru-RU"/>
              </w:rPr>
              <w:t>Viešųjų pirkimų organizatorius</w:t>
            </w:r>
          </w:p>
        </w:tc>
      </w:tr>
      <w:tr w:rsidR="009A1462" w:rsidRPr="00770C28" w:rsidTr="007640E2">
        <w:trPr>
          <w:trHeight w:val="903"/>
          <w:tblCellSpacing w:w="0" w:type="dxa"/>
          <w:jc w:val="center"/>
        </w:trPr>
        <w:tc>
          <w:tcPr>
            <w:tcW w:w="614"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5.</w:t>
            </w:r>
          </w:p>
        </w:tc>
        <w:tc>
          <w:tcPr>
            <w:tcW w:w="4982"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xml:space="preserve">Kontroliuoti </w:t>
            </w:r>
            <w:r>
              <w:rPr>
                <w:rFonts w:ascii="Times New Roman" w:eastAsia="Times New Roman" w:hAnsi="Times New Roman"/>
                <w:sz w:val="24"/>
                <w:szCs w:val="24"/>
                <w:lang w:eastAsia="ru-RU"/>
              </w:rPr>
              <w:t xml:space="preserve">Kazlų Rūdos </w:t>
            </w:r>
            <w:r w:rsidRPr="00770C28">
              <w:rPr>
                <w:rFonts w:ascii="Times New Roman" w:eastAsia="Times New Roman" w:hAnsi="Times New Roman"/>
                <w:sz w:val="24"/>
                <w:szCs w:val="24"/>
                <w:lang w:eastAsia="ru-RU"/>
              </w:rPr>
              <w:t>PPT gautos labdaros, p</w:t>
            </w:r>
            <w:r>
              <w:rPr>
                <w:rFonts w:ascii="Times New Roman" w:eastAsia="Times New Roman" w:hAnsi="Times New Roman"/>
                <w:sz w:val="24"/>
                <w:szCs w:val="24"/>
                <w:lang w:eastAsia="ru-RU"/>
              </w:rPr>
              <w:t>aramos, spec. lėšų panaudojimą</w:t>
            </w:r>
          </w:p>
        </w:tc>
        <w:tc>
          <w:tcPr>
            <w:tcW w:w="2221"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003314" w:rsidP="007640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2022 – 2023m</w:t>
            </w:r>
          </w:p>
        </w:tc>
        <w:tc>
          <w:tcPr>
            <w:tcW w:w="2512" w:type="dxa"/>
            <w:tcBorders>
              <w:top w:val="single" w:sz="8" w:space="0" w:color="000000"/>
              <w:left w:val="single" w:sz="8" w:space="0" w:color="000000"/>
              <w:bottom w:val="single" w:sz="8" w:space="0" w:color="000000"/>
              <w:right w:val="single" w:sz="8" w:space="0" w:color="000000"/>
            </w:tcBorders>
            <w:shd w:val="clear" w:color="auto" w:fill="auto"/>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xml:space="preserve">Viešųjų pirkimų </w:t>
            </w:r>
            <w:r>
              <w:rPr>
                <w:rFonts w:ascii="Times New Roman" w:eastAsia="Times New Roman" w:hAnsi="Times New Roman"/>
                <w:sz w:val="24"/>
                <w:szCs w:val="24"/>
                <w:lang w:eastAsia="ru-RU"/>
              </w:rPr>
              <w:t>organizatorius</w:t>
            </w:r>
            <w:r w:rsidRPr="00770C28">
              <w:rPr>
                <w:rFonts w:ascii="Times New Roman" w:eastAsia="Times New Roman" w:hAnsi="Times New Roman"/>
                <w:sz w:val="24"/>
                <w:szCs w:val="24"/>
                <w:lang w:eastAsia="ru-RU"/>
              </w:rPr>
              <w:t xml:space="preserve"> </w:t>
            </w:r>
          </w:p>
        </w:tc>
      </w:tr>
      <w:tr w:rsidR="009A1462" w:rsidRPr="00770C28" w:rsidTr="007640E2">
        <w:trPr>
          <w:trHeight w:val="780"/>
          <w:tblCellSpacing w:w="0" w:type="dxa"/>
          <w:jc w:val="center"/>
        </w:trPr>
        <w:tc>
          <w:tcPr>
            <w:tcW w:w="614"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6.</w:t>
            </w:r>
          </w:p>
        </w:tc>
        <w:tc>
          <w:tcPr>
            <w:tcW w:w="4982"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xml:space="preserve">Viešai skelbti </w:t>
            </w:r>
            <w:r>
              <w:rPr>
                <w:rFonts w:ascii="Times New Roman" w:eastAsia="Times New Roman" w:hAnsi="Times New Roman"/>
                <w:sz w:val="24"/>
                <w:szCs w:val="24"/>
                <w:lang w:eastAsia="ru-RU"/>
              </w:rPr>
              <w:t>Kazlų Rūdos</w:t>
            </w:r>
            <w:r w:rsidRPr="00770C28">
              <w:rPr>
                <w:rFonts w:ascii="Times New Roman" w:eastAsia="Times New Roman" w:hAnsi="Times New Roman"/>
                <w:sz w:val="24"/>
                <w:szCs w:val="24"/>
                <w:lang w:eastAsia="ru-RU"/>
              </w:rPr>
              <w:t xml:space="preserve"> PPT internetiniame puslapyje informaciją apie laisvas darbo vietas.</w:t>
            </w:r>
          </w:p>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tc>
        <w:tc>
          <w:tcPr>
            <w:tcW w:w="2221"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003314" w:rsidP="007640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2022 – 2023m</w:t>
            </w:r>
          </w:p>
        </w:tc>
        <w:tc>
          <w:tcPr>
            <w:tcW w:w="2512" w:type="dxa"/>
            <w:tcBorders>
              <w:top w:val="single" w:sz="8" w:space="0" w:color="000000"/>
              <w:left w:val="single" w:sz="8" w:space="0" w:color="000000"/>
              <w:bottom w:val="single" w:sz="8" w:space="0" w:color="000000"/>
              <w:right w:val="single" w:sz="8" w:space="0" w:color="000000"/>
            </w:tcBorders>
            <w:shd w:val="clear" w:color="auto" w:fill="auto"/>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Direktorius</w:t>
            </w:r>
          </w:p>
        </w:tc>
      </w:tr>
      <w:tr w:rsidR="009A1462" w:rsidRPr="00770C28" w:rsidTr="007640E2">
        <w:trPr>
          <w:trHeight w:val="510"/>
          <w:tblCellSpacing w:w="0" w:type="dxa"/>
          <w:jc w:val="center"/>
        </w:trPr>
        <w:tc>
          <w:tcPr>
            <w:tcW w:w="614"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7.</w:t>
            </w:r>
          </w:p>
        </w:tc>
        <w:tc>
          <w:tcPr>
            <w:tcW w:w="4982"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Skaidriai vykdyti specialistų, darbuotojų priėmimą ir atleidimą iš darbo.</w:t>
            </w:r>
          </w:p>
        </w:tc>
        <w:tc>
          <w:tcPr>
            <w:tcW w:w="2221" w:type="dxa"/>
            <w:tcBorders>
              <w:top w:val="single" w:sz="8" w:space="0" w:color="auto"/>
              <w:left w:val="single" w:sz="8" w:space="0" w:color="auto"/>
              <w:bottom w:val="single" w:sz="8" w:space="0" w:color="auto"/>
              <w:right w:val="nil"/>
            </w:tcBorders>
            <w:shd w:val="clear" w:color="auto" w:fill="auto"/>
            <w:tcMar>
              <w:top w:w="60" w:type="dxa"/>
              <w:left w:w="60" w:type="dxa"/>
              <w:bottom w:w="60" w:type="dxa"/>
              <w:right w:w="60" w:type="dxa"/>
            </w:tcMar>
            <w:hideMark/>
          </w:tcPr>
          <w:p w:rsidR="009A1462" w:rsidRPr="00770C28" w:rsidRDefault="00003314" w:rsidP="007640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2022 – 2023m</w:t>
            </w:r>
          </w:p>
        </w:tc>
        <w:tc>
          <w:tcPr>
            <w:tcW w:w="2512" w:type="dxa"/>
            <w:tcBorders>
              <w:top w:val="single" w:sz="8" w:space="0" w:color="000000"/>
              <w:left w:val="single" w:sz="8" w:space="0" w:color="000000"/>
              <w:bottom w:val="single" w:sz="8" w:space="0" w:color="000000"/>
              <w:right w:val="single" w:sz="8" w:space="0" w:color="000000"/>
            </w:tcBorders>
            <w:shd w:val="clear" w:color="auto" w:fill="auto"/>
            <w:hideMark/>
          </w:tcPr>
          <w:p w:rsidR="009A1462" w:rsidRPr="00770C28" w:rsidRDefault="009A1462" w:rsidP="007640E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Direktorius</w:t>
            </w:r>
          </w:p>
        </w:tc>
      </w:tr>
    </w:tbl>
    <w:p w:rsidR="009A1462" w:rsidRPr="00770C28" w:rsidRDefault="009A1462" w:rsidP="009A1462">
      <w:pPr>
        <w:spacing w:after="0" w:line="240" w:lineRule="auto"/>
        <w:rPr>
          <w:rFonts w:ascii="Times New Roman" w:eastAsia="Times New Roman" w:hAnsi="Times New Roman"/>
          <w:sz w:val="24"/>
          <w:szCs w:val="24"/>
          <w:lang w:eastAsia="ru-RU"/>
        </w:rPr>
      </w:pPr>
      <w:r w:rsidRPr="00770C28">
        <w:rPr>
          <w:rFonts w:ascii="Times New Roman" w:eastAsia="Times New Roman" w:hAnsi="Times New Roman"/>
          <w:sz w:val="24"/>
          <w:szCs w:val="24"/>
          <w:lang w:eastAsia="ru-RU"/>
        </w:rPr>
        <w:t> </w:t>
      </w:r>
    </w:p>
    <w:p w:rsidR="009A1462" w:rsidRDefault="009A1462" w:rsidP="009A1462"/>
    <w:p w:rsidR="009A1462" w:rsidRDefault="009A1462" w:rsidP="009A1462"/>
    <w:p w:rsidR="009A1462" w:rsidRDefault="009A1462" w:rsidP="009A1462">
      <w:pPr>
        <w:jc w:val="center"/>
      </w:pPr>
      <w:r>
        <w:t>___________________________________</w:t>
      </w:r>
    </w:p>
    <w:p w:rsidR="00490E99" w:rsidRDefault="00490E99"/>
    <w:sectPr w:rsidR="00490E99" w:rsidSect="00A31F1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2"/>
  </w:compat>
  <w:rsids>
    <w:rsidRoot w:val="009A1462"/>
    <w:rsid w:val="00003314"/>
    <w:rsid w:val="00045D70"/>
    <w:rsid w:val="0026709B"/>
    <w:rsid w:val="003910B1"/>
    <w:rsid w:val="00437E2C"/>
    <w:rsid w:val="00490E99"/>
    <w:rsid w:val="00586FA4"/>
    <w:rsid w:val="005B1783"/>
    <w:rsid w:val="006A2B6C"/>
    <w:rsid w:val="006B519E"/>
    <w:rsid w:val="00724AD9"/>
    <w:rsid w:val="007E5988"/>
    <w:rsid w:val="0084239D"/>
    <w:rsid w:val="00862019"/>
    <w:rsid w:val="008A7112"/>
    <w:rsid w:val="00984C20"/>
    <w:rsid w:val="009A1462"/>
    <w:rsid w:val="00A31F16"/>
    <w:rsid w:val="00AE06CB"/>
    <w:rsid w:val="00AF2A1F"/>
    <w:rsid w:val="00B371DC"/>
    <w:rsid w:val="00D27B8E"/>
    <w:rsid w:val="00DA32FC"/>
    <w:rsid w:val="00F03996"/>
    <w:rsid w:val="00FD3F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DE656"/>
  <w15:docId w15:val="{216F9AA1-499C-439F-BB67-BF0E44BFB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A1462"/>
    <w:pPr>
      <w:spacing w:after="160" w:line="259" w:lineRule="auto"/>
    </w:pPr>
    <w:rPr>
      <w:rFonts w:ascii="Calibri" w:eastAsia="Calibri" w:hAnsi="Calibri"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5B178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B1783"/>
    <w:rPr>
      <w:rFonts w:ascii="Segoe UI" w:eastAsia="Calibr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3054</Words>
  <Characters>1742</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PPT</dc:creator>
  <cp:lastModifiedBy>Kompiuteris</cp:lastModifiedBy>
  <cp:revision>15</cp:revision>
  <cp:lastPrinted>2022-06-06T09:17:00Z</cp:lastPrinted>
  <dcterms:created xsi:type="dcterms:W3CDTF">2021-11-12T12:14:00Z</dcterms:created>
  <dcterms:modified xsi:type="dcterms:W3CDTF">2022-06-06T09:17:00Z</dcterms:modified>
</cp:coreProperties>
</file>